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E1" w:rsidRDefault="00A5689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Cs/>
          <w:sz w:val="28"/>
          <w:szCs w:val="28"/>
        </w:rPr>
        <w:t>Premio artistico - letterario "Sul fondo", per non dimenticare la Shoah.</w:t>
      </w:r>
    </w:p>
    <w:p w:rsidR="00E514E1" w:rsidRDefault="00A5689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Edizione 202</w:t>
      </w:r>
      <w:r w:rsidR="008C10A6"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:rsidR="00E514E1" w:rsidRDefault="00A5689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Le associazioni culturali "Mystica Calabria" e "Khoreia 2000" organizzano la </w:t>
      </w:r>
      <w:r w:rsidR="008C10A6">
        <w:rPr>
          <w:rFonts w:ascii="Times New Roman" w:eastAsia="Times New Roman" w:hAnsi="Times New Roman" w:cs="Times New Roman"/>
          <w:sz w:val="28"/>
          <w:szCs w:val="28"/>
        </w:rPr>
        <w:t xml:space="preserve">IX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edizione  del Premio artistico - letterario "Sul fondo", per non dimenticare la Shoah e i tragici eventi relativi allo sterminio degli ebrei nei campi di concentramento.  </w:t>
      </w:r>
    </w:p>
    <w:p w:rsidR="00E514E1" w:rsidRDefault="00A5689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a) Il Premio riservato sia alle scuole di ogni ordine e grado</w:t>
      </w:r>
      <w:r w:rsidR="00A93D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(Sezione Scuole) che agli autori ed artisti adulti (Sezione Adulti), ha come oggetto la realizzazione di opere di pittura, fotografia, scultura, installazioni e cortometraggi o la produzione di elaborati letterari (poesia o prosa e multimediali) per riflettere sulle implicazioni storiche, etiche e culturali della Shoah e sul significato attuale degli orrori nazisti. </w:t>
      </w:r>
    </w:p>
    <w:bookmarkEnd w:id="0"/>
    <w:p w:rsidR="00E514E1" w:rsidRDefault="00A5689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b) Coloro che intendono partecipare devono specificare la sezione a cui intendono iscriversi (A- Sezione Scuole  o  B- Sezione Adulti), curare la rispondenza dei lavori presentati al tema del concorso (non verranno presi in considerazione lavori non pertinenti alla tematica  proposta) e realizzare un lavoro originale e pertinente. </w:t>
      </w:r>
    </w:p>
    <w:p w:rsidR="00E514E1" w:rsidRDefault="00A5689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c) Le scuole possono partecipare con lavori singoli o prodotti da piccoli gruppi o da una classe o da più classi. </w:t>
      </w:r>
    </w:p>
    <w:p w:rsidR="00E514E1" w:rsidRDefault="00A5689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d) Le opere vanno inviate, indicando generalità, indirizzo e numero telefonico a </w:t>
      </w:r>
      <w:r w:rsidR="008C10A6">
        <w:rPr>
          <w:rFonts w:ascii="Times New Roman" w:eastAsia="Times New Roman" w:hAnsi="Times New Roman" w:cs="Times New Roman"/>
          <w:sz w:val="28"/>
          <w:szCs w:val="28"/>
        </w:rPr>
        <w:t>Associazione Culturale Mystica Calabria c/o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Ferrante Agnese, Via dell'Industria 9, 87012, Castrovillari (CS) entro </w:t>
      </w:r>
      <w:r w:rsidR="008C10A6">
        <w:rPr>
          <w:rFonts w:ascii="Times New Roman" w:eastAsia="Times New Roman" w:hAnsi="Times New Roman" w:cs="Times New Roman"/>
          <w:sz w:val="28"/>
          <w:szCs w:val="28"/>
        </w:rPr>
        <w:t xml:space="preserve">Domenica 19 </w:t>
      </w:r>
      <w:r>
        <w:rPr>
          <w:rFonts w:ascii="Times New Roman" w:eastAsia="Times New Roman" w:hAnsi="Times New Roman" w:cs="Times New Roman"/>
          <w:sz w:val="28"/>
          <w:szCs w:val="28"/>
        </w:rPr>
        <w:t>gennaio 202</w:t>
      </w:r>
      <w:r w:rsidR="008C10A6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per permettere alla Giuria costituita di individuare i vincitori. Per la data di spedizione farà fede il timbro postale.</w:t>
      </w:r>
    </w:p>
    <w:p w:rsidR="00E514E1" w:rsidRDefault="00A5689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e) È anche possibile inviare le proprie opere via mail, in copia unica, indicando le proprie generalità, la ricevuta di bonifico effettuato (per la sezione Adulti), al seguente indirizzo di posta elettronica: agneseferrante@virgilio.it </w:t>
      </w:r>
    </w:p>
    <w:p w:rsidR="00E514E1" w:rsidRDefault="00A5689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f) Solo per la sezione Adulti è richiesto un contributo per spese di </w:t>
      </w:r>
      <w:r w:rsidR="00A93D78">
        <w:rPr>
          <w:rFonts w:ascii="Times New Roman" w:eastAsia="Times New Roman" w:hAnsi="Times New Roman" w:cs="Times New Roman"/>
          <w:sz w:val="28"/>
          <w:szCs w:val="28"/>
        </w:rPr>
        <w:t xml:space="preserve">organizzazione e </w:t>
      </w:r>
      <w:r>
        <w:rPr>
          <w:rFonts w:ascii="Times New Roman" w:eastAsia="Times New Roman" w:hAnsi="Times New Roman" w:cs="Times New Roman"/>
          <w:sz w:val="28"/>
          <w:szCs w:val="28"/>
        </w:rPr>
        <w:t>segre</w:t>
      </w:r>
      <w:r w:rsidR="00A93D78">
        <w:rPr>
          <w:rFonts w:ascii="Times New Roman" w:eastAsia="Times New Roman" w:hAnsi="Times New Roman" w:cs="Times New Roman"/>
          <w:sz w:val="28"/>
          <w:szCs w:val="28"/>
        </w:rPr>
        <w:t xml:space="preserve">teria di euro 20,00 da inviare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all' IBAN: IT47G3608105138218103018117 intestato a Ferrante Agnese, con la motivazione </w:t>
      </w:r>
      <w:r w:rsidR="00A93D78">
        <w:rPr>
          <w:rFonts w:ascii="Times New Roman" w:eastAsia="Times New Roman" w:hAnsi="Times New Roman" w:cs="Times New Roman"/>
          <w:sz w:val="28"/>
          <w:szCs w:val="28"/>
        </w:rPr>
        <w:t xml:space="preserve">partecipazione a </w:t>
      </w:r>
      <w:r>
        <w:rPr>
          <w:rFonts w:ascii="Times New Roman" w:eastAsia="Times New Roman" w:hAnsi="Times New Roman" w:cs="Times New Roman"/>
          <w:sz w:val="28"/>
          <w:szCs w:val="28"/>
        </w:rPr>
        <w:t>Premio letterario "Sul fondo"</w:t>
      </w:r>
    </w:p>
    <w:p w:rsidR="00E514E1" w:rsidRDefault="00A5689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g) La premiazione avverrà nell’ambito delle iniziative che saranno organizzate e curate dalle suddette associazion</w:t>
      </w:r>
      <w:r w:rsidR="008C10A6">
        <w:rPr>
          <w:rFonts w:ascii="Times New Roman" w:eastAsia="Times New Roman" w:hAnsi="Times New Roman" w:cs="Times New Roman"/>
          <w:sz w:val="28"/>
          <w:szCs w:val="28"/>
        </w:rPr>
        <w:t xml:space="preserve">i culturali in occasione della Giornata della Memoria, Domenica  26  </w:t>
      </w:r>
      <w:r>
        <w:rPr>
          <w:rFonts w:ascii="Times New Roman" w:eastAsia="Times New Roman" w:hAnsi="Times New Roman" w:cs="Times New Roman"/>
          <w:sz w:val="28"/>
          <w:szCs w:val="28"/>
        </w:rPr>
        <w:t>gennaio 202</w:t>
      </w:r>
      <w:r w:rsidR="008C10A6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 Castrovillari. </w:t>
      </w:r>
    </w:p>
    <w:p w:rsidR="00E514E1" w:rsidRDefault="00A5689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h) I vincitori saranno avvisati dell’esito del premio tramite e-mail che vale anche come invito per la cerimonia di premiazione. I premi dovranno essere ritirati personalmente o da un delegato incaricato. Solo in caso di giustificato impedimento a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presenziare alla Cerimonia di Premiazione i premi saranno spediti ai vincitori. Le spese per il ritiro o l’invio dei premi sono tutte a carico dei partecipanti.</w:t>
      </w:r>
    </w:p>
    <w:p w:rsidR="00E514E1" w:rsidRDefault="00A5689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I) I premi consistono in Trofei, Coppe, Targhe e diplomi. Sono previste Menzioni d'onore e Premi Speciali di Giuria</w:t>
      </w:r>
      <w:r w:rsidR="00A93D7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93D78" w:rsidRPr="00A93D78">
        <w:rPr>
          <w:rFonts w:ascii="Times New Roman" w:eastAsia="Times New Roman" w:hAnsi="Times New Roman" w:cs="Times New Roman"/>
          <w:sz w:val="28"/>
          <w:szCs w:val="28"/>
        </w:rPr>
        <w:t>Le opere potranno essere pubblicate sulla pagina social di Mystica Calabria</w:t>
      </w:r>
    </w:p>
    <w:p w:rsidR="00E514E1" w:rsidRDefault="00A5689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l) Il verdetto della giuria , nominata temporaneamente, sarà reso noto anche sui siti web e sulle pagine social delle associazioni organizzatrici ed è insindacabile e inappellabile. </w:t>
      </w:r>
    </w:p>
    <w:p w:rsidR="00E514E1" w:rsidRDefault="00A5689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m) Ogni Autore è responsabile della paternità e dell’originalità delle opere inviate e del loro contenuto. Le associazioni “Khoreia 2000 " e "Mystica Calabria” non rispondono di eventuali plagi o violazioni di legge.</w:t>
      </w:r>
    </w:p>
    <w:p w:rsidR="00E514E1" w:rsidRDefault="00A5689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n) Le opere inviate non saranno restituite. Il loro invio al suddetto Premio costituisce, per ogni partecipante, dichiarazione di conoscenza ed accettazione del presente bando.  In base al Decreto Legislativo n°196/2003 (legge sulla privacy) i dati personali degli autori partecipanti verranno utilizzati soltanto per scopi inerenti lo svolgimento dell’evento culturale di cui al presente bando.</w:t>
      </w:r>
    </w:p>
    <w:p w:rsidR="00E514E1" w:rsidRDefault="00E514E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514E1" w:rsidRDefault="00E514E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514E1" w:rsidRDefault="00E514E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514E1" w:rsidRDefault="00E514E1"/>
    <w:sectPr w:rsidR="00E514E1" w:rsidSect="00E514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230" w:rsidRDefault="00FD6230">
      <w:pPr>
        <w:spacing w:line="240" w:lineRule="auto"/>
      </w:pPr>
      <w:r>
        <w:separator/>
      </w:r>
    </w:p>
  </w:endnote>
  <w:endnote w:type="continuationSeparator" w:id="1">
    <w:p w:rsidR="00FD6230" w:rsidRDefault="00FD623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230" w:rsidRDefault="00FD6230">
      <w:pPr>
        <w:spacing w:after="0"/>
      </w:pPr>
      <w:r>
        <w:separator/>
      </w:r>
    </w:p>
  </w:footnote>
  <w:footnote w:type="continuationSeparator" w:id="1">
    <w:p w:rsidR="00FD6230" w:rsidRDefault="00FD623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D4DBC"/>
    <w:rsid w:val="00165066"/>
    <w:rsid w:val="001A355A"/>
    <w:rsid w:val="0021095F"/>
    <w:rsid w:val="002B3A5D"/>
    <w:rsid w:val="002C0115"/>
    <w:rsid w:val="0038458B"/>
    <w:rsid w:val="00446D0F"/>
    <w:rsid w:val="0048665A"/>
    <w:rsid w:val="00542D5A"/>
    <w:rsid w:val="006074B1"/>
    <w:rsid w:val="006D4DBC"/>
    <w:rsid w:val="00791B42"/>
    <w:rsid w:val="008C10A6"/>
    <w:rsid w:val="008D2014"/>
    <w:rsid w:val="009E2C85"/>
    <w:rsid w:val="00A56891"/>
    <w:rsid w:val="00A93D78"/>
    <w:rsid w:val="00AE0850"/>
    <w:rsid w:val="00B366DA"/>
    <w:rsid w:val="00C65648"/>
    <w:rsid w:val="00E514E1"/>
    <w:rsid w:val="00ED1C7A"/>
    <w:rsid w:val="00FD6230"/>
    <w:rsid w:val="38E801ED"/>
    <w:rsid w:val="57E76CAB"/>
    <w:rsid w:val="6B882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14E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12</cp:revision>
  <dcterms:created xsi:type="dcterms:W3CDTF">2018-12-28T13:49:00Z</dcterms:created>
  <dcterms:modified xsi:type="dcterms:W3CDTF">2024-11-02T15:16:00Z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04FF28CDFBC04ADC9B9E99923B5B042D_12</vt:lpwstr>
  </property>
</Properties>
</file>